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6D" w:rsidRPr="00DA006D" w:rsidRDefault="00DA006D" w:rsidP="00DA006D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ПОЛОЖЕНИЕ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О акции для подписчиков </w:t>
      </w:r>
      <w:r w:rsidR="009C2E73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«</w:t>
      </w:r>
      <w:r w:rsidR="00115A5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 xml:space="preserve">Әтнә </w:t>
      </w:r>
      <w:proofErr w:type="gramStart"/>
      <w:r w:rsidR="00115A5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таңы”на</w:t>
      </w:r>
      <w:proofErr w:type="gramEnd"/>
      <w:r w:rsidR="00115A5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 xml:space="preserve"> языл һәм от!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</w:p>
    <w:p w:rsidR="00DA006D" w:rsidRPr="00DA006D" w:rsidRDefault="00DA006D" w:rsidP="00DA006D">
      <w:pPr>
        <w:numPr>
          <w:ilvl w:val="0"/>
          <w:numId w:val="1"/>
        </w:numPr>
        <w:shd w:val="clear" w:color="auto" w:fill="FFFFFF"/>
        <w:spacing w:after="160" w:line="240" w:lineRule="auto"/>
        <w:ind w:left="0"/>
        <w:jc w:val="center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Calibri" w:eastAsia="Times New Roman" w:hAnsi="Calibri" w:cs="Times New Roman"/>
          <w:b/>
          <w:bCs/>
          <w:color w:val="2E2E2E"/>
          <w:sz w:val="26"/>
          <w:szCs w:val="26"/>
          <w:shd w:val="clear" w:color="auto" w:fill="FFFFFF"/>
          <w:lang w:eastAsia="ru-RU"/>
        </w:rPr>
        <w:t>Общие положения. Цели акции.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1.1. Рекламная акция для подписчиков (далее – Акция) под названием</w:t>
      </w:r>
      <w:r w:rsidR="00115A5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 xml:space="preserve"> </w:t>
      </w:r>
      <w:r w:rsidR="005B15FC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«</w:t>
      </w:r>
      <w:r w:rsidR="00115A5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 xml:space="preserve">Әтнә </w:t>
      </w:r>
      <w:proofErr w:type="gramStart"/>
      <w:r w:rsidR="00115A5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таңы”на</w:t>
      </w:r>
      <w:proofErr w:type="gramEnd"/>
      <w:r w:rsidR="00115A5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 xml:space="preserve"> языл һәм от!</w:t>
      </w:r>
      <w:r w:rsidR="005B15FC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  <w:r w:rsidR="005A1B75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 проводится в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целях привлечения физических лиц к оформлению подписки на газету «</w:t>
      </w:r>
      <w:r w:rsidR="00115A5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Әтнә таңы</w:t>
      </w:r>
      <w:r w:rsidR="005A1B75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(далее- Организатор).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1.2. Акция проводится на территории </w:t>
      </w:r>
      <w:r w:rsidR="005A1B75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</w:t>
      </w:r>
      <w:r w:rsidR="00115A5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тнинс</w:t>
      </w:r>
      <w:r w:rsidR="005A1B75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кого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района.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1.3. В рамках проведения Акции Организатор публично обещает выдать награду, установленную в разделе 6 настоящего Положения, лицам, соответствующим требованиям, закрепленным в разделе 4 настоящего Положения, признанным в соответствии с настоящим Положением победителями Акции.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1.4. Организатор при проведении настоящей Акции ставит перед собой следующие общественно-полезные цели: повышение уровня культурного развития, сохранение национальных традиций, языка и развитие общего кругозора у участников; популяризация среди населения такого вида досуга, как чтение; возрождение культуры подписки среди жителей </w:t>
      </w:r>
      <w:r w:rsidR="00115A5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Атнинс</w:t>
      </w:r>
      <w:r w:rsidR="005273E9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кого района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а также увеличение реализации товаров, работ, услуг Р</w:t>
      </w:r>
      <w:r w:rsidR="00115A5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едакция газеты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«</w:t>
      </w:r>
      <w:r w:rsidR="00115A5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Әтнә таңы</w:t>
      </w:r>
      <w:r w:rsidR="006B1C35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1.5. Акция  является открытой публичной, так как предложение принять в ней участие обращено к неограниченному кругу лиц, соответствующих требованиям настоящего Положения.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2. Сведения об Организаторе Акции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2.1. Полное наименование </w:t>
      </w:r>
      <w:proofErr w:type="gram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Организатора:  Филиал</w:t>
      </w:r>
      <w:proofErr w:type="gram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6B1C35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АО «ТАТМЕДИА» </w:t>
      </w:r>
      <w:r w:rsidR="00B00EC2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«</w:t>
      </w:r>
      <w:r w:rsidR="006B1C35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Р</w:t>
      </w:r>
      <w:r w:rsidR="00F510D3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 xml:space="preserve">едакция газеты </w:t>
      </w:r>
      <w:r w:rsidR="006B1C35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«</w:t>
      </w:r>
      <w:r w:rsidR="00F510D3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Этнэ таны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».</w:t>
      </w:r>
    </w:p>
    <w:p w:rsidR="006B1C35" w:rsidRDefault="006B1C35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2.2</w:t>
      </w:r>
      <w:r w:rsidR="00DA006D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. Почтовый адрес: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42</w:t>
      </w:r>
      <w:r w:rsidR="00F510D3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2750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</w:t>
      </w:r>
      <w:r w:rsidR="00F510D3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тнин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ский</w:t>
      </w:r>
      <w:proofErr w:type="spellEnd"/>
      <w:r w:rsidR="00D4730C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район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</w:t>
      </w:r>
      <w:r w:rsidR="009C6C46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с.Б</w:t>
      </w:r>
      <w:proofErr w:type="spellEnd"/>
      <w:r w:rsidR="00F510D3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ольшая Атня, улица Советская, д37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DA006D" w:rsidRPr="00DA006D" w:rsidRDefault="006B1C35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2.3. ИНН  1655144950   КПП 160602</w:t>
      </w:r>
      <w:r w:rsidR="00DA006D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001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3. Сроки проведения Акции: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 Акция про</w:t>
      </w:r>
      <w:r w:rsidR="006B1C35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водится в период с 1</w:t>
      </w:r>
      <w:r w:rsidR="00F510D3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9 мая</w:t>
      </w:r>
      <w:r w:rsidR="006B1C35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по 10 июл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я 2020 года. Указанный срок включает в себя следующие мероприятия: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3.1.1</w:t>
      </w:r>
      <w:r w:rsidR="00B00EC2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. П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олучение Организатором писем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от подписчиков, проверка соблюдения условий участия в розыгрыше призов и присвоение порядкового номера письмам – 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в период с </w:t>
      </w:r>
      <w:r w:rsidR="00F510D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val="tt-RU" w:eastAsia="ru-RU"/>
        </w:rPr>
        <w:t>19 мая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2020 года по </w:t>
      </w:r>
      <w:r w:rsidR="006B1C3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</w:t>
      </w:r>
      <w:r w:rsidR="00F510D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val="tt-RU" w:eastAsia="ru-RU"/>
        </w:rPr>
        <w:t>0</w:t>
      </w:r>
      <w:r w:rsidR="006B1C35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июл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я 2020г.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Письма, поступившие в адрес Организатора после указанной даты, не являются основанием для участия в розыгрыше призов.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3.1.2. розыгрыш </w:t>
      </w:r>
      <w:proofErr w:type="gram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призов  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-</w:t>
      </w:r>
      <w:proofErr w:type="gramEnd"/>
      <w:r w:rsidR="00F510D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val="tt-RU" w:eastAsia="ru-RU"/>
        </w:rPr>
        <w:t xml:space="preserve"> </w:t>
      </w:r>
      <w:r w:rsidR="00F226E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F510D3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val="tt-RU" w:eastAsia="ru-RU"/>
        </w:rPr>
        <w:t>сообщим дополнительно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Розыгрыш призов проводится в один этап.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3.1.3. вручение наград победителям - не позднее </w:t>
      </w:r>
      <w:r w:rsidR="00F510D3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3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0 </w:t>
      </w:r>
      <w:r w:rsidR="00F226E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июля</w:t>
      </w: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 xml:space="preserve"> 2020 года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3.2. Срок размещения итогов розыгрыша на сайте </w:t>
      </w:r>
      <w:hyperlink r:id="rId6" w:history="1">
        <w:r w:rsidR="00F510D3" w:rsidRPr="003859F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F510D3" w:rsidRPr="003859F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atnya</w:t>
        </w:r>
        <w:r w:rsidR="00F510D3" w:rsidRPr="003859F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510D3" w:rsidRPr="003859F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rt</w:t>
        </w:r>
        <w:r w:rsidR="00F510D3" w:rsidRPr="003859F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.  - не позднее </w:t>
      </w:r>
      <w:r w:rsidR="00F510D3" w:rsidRPr="00B00EC2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15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июля 2020 года. Размещению на сайтах подлежит следующая информация: фамилия, инициалы участника Акции, признанного победителем, место проживания (название населённого пункта, район) и наименование приза.</w:t>
      </w:r>
    </w:p>
    <w:p w:rsidR="00875B10" w:rsidRDefault="00875B10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</w:pP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4. Участники Акции, их права: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4.1.  Участником  Акции является любое дееспособное физическое лицо, достигшее 18-летнего возраста, выполнившее действия, установленные в пункте 5.1 настоящего Положения (далее по тексту именуемое «Участник»).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4.2. Участники имеют права и несут обязанности, установленные действующим законодательством Российской Федерации, а также </w:t>
      </w:r>
      <w:proofErr w:type="gram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настоящим  Положением</w:t>
      </w:r>
      <w:proofErr w:type="gram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5. Условия Акции, место и порядок проведения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5.1. Для того чтобы стать Участником Акции лицу, соответствующему требованиям пункта 4.1. настоящего Положения, необходимо совершить следующие действия: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5.1.1. Оформить в период подписной кампании на второе полугодие 202</w:t>
      </w:r>
      <w:r w:rsidR="00F226E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0 года на почте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, либо через интернет, </w:t>
      </w:r>
      <w:r w:rsidR="00F510D3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 xml:space="preserve">либо альтернативную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подписку на газету «</w:t>
      </w:r>
      <w:r w:rsidR="00F510D3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Әтнә таңы</w:t>
      </w:r>
      <w:r w:rsidR="00F510D3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»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(печатные версии) и оплатить её любым доступным способом. Издание должно быть выписано не менее, чем на 6 месяцев 2020 года.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Копию подписного абонемента либо распечатку, подтверждающую факт оплаты подписки через интернет (должна содержать ФИО, наименование выписанных изданий, период подписки и их сумму) необходимо выслать</w:t>
      </w:r>
    </w:p>
    <w:p w:rsidR="00DA006D" w:rsidRPr="00DA006D" w:rsidRDefault="00F226E4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- по почте на адрес: </w:t>
      </w:r>
      <w:r w:rsidR="00C60FC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42</w:t>
      </w:r>
      <w:r w:rsidR="00C60FC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2750</w:t>
      </w:r>
      <w:r w:rsidR="00C60FCA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, </w:t>
      </w:r>
      <w:r w:rsidR="00C60FC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А</w:t>
      </w:r>
      <w:r w:rsidR="00C60FC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тнин</w:t>
      </w:r>
      <w:proofErr w:type="spellStart"/>
      <w:r w:rsidR="00C60FC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ский</w:t>
      </w:r>
      <w:proofErr w:type="spellEnd"/>
      <w:r w:rsidR="00C60FC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район</w:t>
      </w:r>
      <w:r w:rsidR="00C60FCA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</w:t>
      </w:r>
      <w:r w:rsidR="00C60FC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C60FC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с.Б</w:t>
      </w:r>
      <w:proofErr w:type="spellEnd"/>
      <w:r w:rsidR="00C60FC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ольшая Атня, улица Советская, д</w:t>
      </w:r>
      <w:proofErr w:type="gramStart"/>
      <w:r w:rsidR="00C60FC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37</w:t>
      </w:r>
      <w:r w:rsidR="00C60FCA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  <w:r w:rsidR="00DA006D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  <w:proofErr w:type="gramEnd"/>
      <w:r w:rsidR="00DA006D"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 с пометкой «Акция», указав контактный телефон и имя подписчика</w:t>
      </w:r>
    </w:p>
    <w:p w:rsid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- либо отправить сканированные копии подписного абонемента или распечатки о факте оплаты подписки через интернет на электронный адрес </w:t>
      </w:r>
      <w:hyperlink r:id="rId7" w:history="1">
        <w:r w:rsidR="00C60FCA" w:rsidRPr="003859F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atnatani</w:t>
        </w:r>
        <w:r w:rsidR="00C60FCA" w:rsidRPr="003859F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60FCA" w:rsidRPr="003859F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60FCA" w:rsidRPr="003859F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60FCA" w:rsidRPr="003859F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указав контактный телефон и имя подписчика.</w:t>
      </w:r>
    </w:p>
    <w:p w:rsidR="005B15FC" w:rsidRPr="00DA006D" w:rsidRDefault="005B15FC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- либо отправить сканированные копии подписного абонемента или распечатки о факте оплаты подписки через интернет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на </w:t>
      </w:r>
      <w:r w:rsidR="00C60FCA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 xml:space="preserve">с сообщением в контакт редакции </w:t>
      </w:r>
      <w:r w:rsidR="001B53F3" w:rsidRPr="001B53F3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https://vk.com/atnyatany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5.2.  В розыгрыше призов в рамках Акции принимают участие все поступившие в адрес Организатора письма, соответствующие пунктам 5.1.1.и 4.1.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5.3.  Подписчик может стать Участником розыгрыша призов один раз. Письма, отправленные повторно одним и тем же подписчиком, не регистрируются в качестве заявки на участие в Акции.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5.4.  Поступившим в адрес Организатора в указанный в п. 3.1.1. срок письмам присваиваются индивидуальные номера по порядку  - по дате отправки на почтовом штемпеле или в электронном письме; письма с одинаковой датой отправки регистрируются в алфавитном порядке по первым буквам фамилии подписчика.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5.5.  Для розыгрыша призового фонда Организатором Акции создается Комиссия в количестве трех человек из числа работников Организатора. Комиссия следит за проведением розыгрыша призового фонда и подтверждает результаты розыгрыша путем подписания протокола каждым членом комиссии.</w:t>
      </w:r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 Протокол утверждается </w:t>
      </w:r>
      <w:r w:rsidR="001B53F3">
        <w:rPr>
          <w:rFonts w:ascii="Times New Roman" w:eastAsia="Times New Roman" w:hAnsi="Times New Roman" w:cs="Times New Roman"/>
          <w:color w:val="2E2E2E"/>
          <w:shd w:val="clear" w:color="auto" w:fill="FFFFFF"/>
          <w:lang w:val="tt-RU" w:eastAsia="ru-RU"/>
        </w:rPr>
        <w:t>руководителем филиала</w:t>
      </w:r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Р</w:t>
      </w:r>
      <w:r w:rsidR="001B53F3">
        <w:rPr>
          <w:rFonts w:ascii="Times New Roman" w:eastAsia="Times New Roman" w:hAnsi="Times New Roman" w:cs="Times New Roman"/>
          <w:color w:val="2E2E2E"/>
          <w:shd w:val="clear" w:color="auto" w:fill="FFFFFF"/>
          <w:lang w:val="tt-RU" w:eastAsia="ru-RU"/>
        </w:rPr>
        <w:t>едакции газеты</w:t>
      </w:r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 xml:space="preserve"> «</w:t>
      </w:r>
      <w:r w:rsidR="00F226E4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Э</w:t>
      </w:r>
      <w:r w:rsidR="001B53F3">
        <w:rPr>
          <w:rFonts w:ascii="Times New Roman" w:eastAsia="Times New Roman" w:hAnsi="Times New Roman" w:cs="Times New Roman"/>
          <w:color w:val="2E2E2E"/>
          <w:shd w:val="clear" w:color="auto" w:fill="FFFFFF"/>
          <w:lang w:val="tt-RU" w:eastAsia="ru-RU"/>
        </w:rPr>
        <w:t>тнэ таны</w:t>
      </w:r>
      <w:r w:rsidR="00F226E4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»</w:t>
      </w:r>
      <w:r w:rsidR="001B53F3">
        <w:rPr>
          <w:rFonts w:ascii="Times New Roman" w:eastAsia="Times New Roman" w:hAnsi="Times New Roman" w:cs="Times New Roman"/>
          <w:color w:val="2E2E2E"/>
          <w:shd w:val="clear" w:color="auto" w:fill="FFFFFF"/>
          <w:lang w:val="tt-RU" w:eastAsia="ru-RU"/>
        </w:rPr>
        <w:t xml:space="preserve"> </w:t>
      </w:r>
      <w:r w:rsidRPr="00DA006D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и подлежит хранению Организатором проводимого Конкурса.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5.6.  Розыгрыш проводится в назначенный день в редакции газеты «</w:t>
      </w:r>
      <w:r w:rsidR="00F226E4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Э</w:t>
      </w:r>
      <w:r w:rsidR="001B53F3">
        <w:rPr>
          <w:rFonts w:ascii="Times New Roman" w:eastAsia="Times New Roman" w:hAnsi="Times New Roman" w:cs="Times New Roman"/>
          <w:color w:val="2E2E2E"/>
          <w:shd w:val="clear" w:color="auto" w:fill="FFFFFF"/>
          <w:lang w:val="tt-RU" w:eastAsia="ru-RU"/>
        </w:rPr>
        <w:t>тнэ таны</w:t>
      </w:r>
      <w:r w:rsidR="00F226E4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»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в присутствии Комиссии (п.5.5), сторонних наблюдателей (не более </w:t>
      </w:r>
      <w:r w:rsidR="001B53F3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пят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и человек, явившихся по собственному желанию).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lastRenderedPageBreak/>
        <w:t>5.7. Розыгрыш призов проводится путем извлечения из лототрона карточек с порядковыми номерами от 1, количество карточек соответствует числу писем, поступивших Организатору Акции и зарегистрированных под соответствующими номерами.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5.8. Выигравшим соответствующий приз признается лицо, зарегистрированный номер письма, которого соответствует номеру карточки, извлеченной из лототрона.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5.9. Призы разыгрываются в следующем порядке:</w:t>
      </w:r>
    </w:p>
    <w:p w:rsidR="00E86850" w:rsidRPr="00B00EC2" w:rsidRDefault="00E86850" w:rsidP="00E86850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val="tt-RU"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5.9.1.  Все призы 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с  п.6.1.</w:t>
      </w:r>
      <w:r w:rsidR="00B00EC2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1</w:t>
      </w:r>
      <w:proofErr w:type="gramEnd"/>
      <w:r w:rsidRPr="004D0CA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="00B00EC2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 xml:space="preserve">и 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5.10. Любой Участник Акции вправе ознакомиться с результатами Акции, зафиксированными в Протоколе.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6. Призовой фонд: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6.1. Призовой фонд Акции состоит из следующих призов:</w:t>
      </w:r>
    </w:p>
    <w:tbl>
      <w:tblPr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2088"/>
        <w:gridCol w:w="3781"/>
      </w:tblGrid>
      <w:tr w:rsidR="00DA006D" w:rsidRPr="00DA006D" w:rsidTr="009C2E73">
        <w:tc>
          <w:tcPr>
            <w:tcW w:w="3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D" w:rsidRPr="00DA006D" w:rsidRDefault="00DA006D" w:rsidP="00DA006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D" w:rsidRPr="00DA006D" w:rsidRDefault="00DA006D" w:rsidP="00DA006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D" w:rsidRPr="00DA006D" w:rsidRDefault="00DA006D" w:rsidP="00DA006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b/>
                <w:bCs/>
                <w:color w:val="2E2E2E"/>
                <w:sz w:val="24"/>
                <w:szCs w:val="24"/>
                <w:lang w:eastAsia="ru-RU"/>
              </w:rPr>
              <w:t>Всего, руб.</w:t>
            </w:r>
          </w:p>
        </w:tc>
      </w:tr>
      <w:tr w:rsidR="00DA006D" w:rsidRPr="00DA006D" w:rsidTr="009C2E73"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D" w:rsidRPr="00B00EC2" w:rsidRDefault="00DA006D" w:rsidP="00B00EC2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6.1.1.</w:t>
            </w:r>
            <w:r w:rsidR="00B00E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 Фасованный сахарный песок по 5 кг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D" w:rsidRPr="00B00EC2" w:rsidRDefault="00B00EC2" w:rsidP="00DA006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 xml:space="preserve">20 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D" w:rsidRPr="005F631C" w:rsidRDefault="00B00EC2" w:rsidP="00DA006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 w:rsidRPr="005F631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3700</w:t>
            </w:r>
          </w:p>
        </w:tc>
      </w:tr>
      <w:tr w:rsidR="00DA006D" w:rsidRPr="00DA006D" w:rsidTr="009C2E73">
        <w:trPr>
          <w:trHeight w:val="442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D" w:rsidRPr="00B00EC2" w:rsidRDefault="001B2304" w:rsidP="00B00EC2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 xml:space="preserve">6.1.2. </w:t>
            </w:r>
            <w:r w:rsidR="00B00E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Электрический чайник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D" w:rsidRPr="00DA006D" w:rsidRDefault="00DA006D" w:rsidP="00DA006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D" w:rsidRPr="005F631C" w:rsidRDefault="005F631C" w:rsidP="00E8685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 w:rsidRPr="005F631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885</w:t>
            </w:r>
          </w:p>
        </w:tc>
      </w:tr>
      <w:tr w:rsidR="009C2E73" w:rsidRPr="00DA006D" w:rsidTr="009C2E73">
        <w:trPr>
          <w:trHeight w:val="442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73" w:rsidRDefault="009C2E73">
            <w:r w:rsidRPr="00962B59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3</w:t>
            </w:r>
            <w:r w:rsidR="00B00EC2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. Блендер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73" w:rsidRPr="00DA006D" w:rsidRDefault="001B2304" w:rsidP="00DA006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E73" w:rsidRPr="005F631C" w:rsidRDefault="005F631C" w:rsidP="00E8685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994</w:t>
            </w:r>
          </w:p>
        </w:tc>
      </w:tr>
      <w:tr w:rsidR="009C2E73" w:rsidRPr="00DA006D" w:rsidTr="00B00EC2">
        <w:trPr>
          <w:trHeight w:val="442"/>
        </w:trPr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3" w:rsidRPr="00B00EC2" w:rsidRDefault="00B00EC2">
            <w:pPr>
              <w:rPr>
                <w:lang w:val="tt-RU"/>
              </w:rPr>
            </w:pPr>
            <w:r>
              <w:rPr>
                <w:lang w:val="tt-RU"/>
              </w:rPr>
              <w:t>6.1.4 Сертификат салон красоты “Малика”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3" w:rsidRPr="00B00EC2" w:rsidRDefault="00B00EC2" w:rsidP="00DA006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E73" w:rsidRPr="005F631C" w:rsidRDefault="005F631C" w:rsidP="00DA006D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800</w:t>
            </w:r>
          </w:p>
        </w:tc>
      </w:tr>
      <w:tr w:rsidR="00DA006D" w:rsidRPr="00DA006D" w:rsidTr="009C2E73">
        <w:tc>
          <w:tcPr>
            <w:tcW w:w="3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D" w:rsidRPr="00DA006D" w:rsidRDefault="00DA006D" w:rsidP="00DA006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D" w:rsidRPr="00DA006D" w:rsidRDefault="00DA006D" w:rsidP="00DA006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14"/>
                <w:szCs w:val="14"/>
                <w:lang w:eastAsia="ru-RU"/>
              </w:rPr>
            </w:pPr>
            <w:r w:rsidRPr="00DA006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06D" w:rsidRPr="005F631C" w:rsidRDefault="005F631C" w:rsidP="00E8685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</w:pPr>
            <w:r w:rsidRPr="005F631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tt-RU" w:eastAsia="ru-RU"/>
              </w:rPr>
              <w:t>6379</w:t>
            </w:r>
          </w:p>
        </w:tc>
      </w:tr>
    </w:tbl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6.2. Общий призовой фонд составляет </w:t>
      </w:r>
      <w:r w:rsidR="001B230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6 </w:t>
      </w:r>
      <w:r w:rsidR="00E86850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3</w:t>
      </w:r>
      <w:r w:rsidR="005F631C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79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(</w:t>
      </w:r>
      <w:r w:rsidR="001B230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Шесть тысяч </w:t>
      </w:r>
      <w:r w:rsidR="00E86850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триста </w:t>
      </w:r>
      <w:r w:rsidR="005F631C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сем</w:t>
      </w:r>
      <w:proofErr w:type="spellStart"/>
      <w:r w:rsidR="001B230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ьдесят</w:t>
      </w:r>
      <w:proofErr w:type="spellEnd"/>
      <w:r w:rsidR="001B2304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5F631C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>девять</w:t>
      </w:r>
      <w:r w:rsidR="005F631C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)  рублей</w:t>
      </w:r>
      <w:proofErr w:type="gramEnd"/>
      <w:r w:rsidR="005F631C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7. Порядок вручения призов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7.1. Вручение призов, указанных в пункте 6, происходит посредством приглашения Участников Акции в Р</w:t>
      </w:r>
      <w:r w:rsidR="001B53F3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val="tt-RU" w:eastAsia="ru-RU"/>
        </w:rPr>
        <w:t xml:space="preserve">едакция газеты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«</w:t>
      </w:r>
      <w:r w:rsidR="00F226E4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Э</w:t>
      </w:r>
      <w:r w:rsidR="001B53F3">
        <w:rPr>
          <w:rFonts w:ascii="Times New Roman" w:eastAsia="Times New Roman" w:hAnsi="Times New Roman" w:cs="Times New Roman"/>
          <w:color w:val="2E2E2E"/>
          <w:shd w:val="clear" w:color="auto" w:fill="FFFFFF"/>
          <w:lang w:val="tt-RU" w:eastAsia="ru-RU"/>
        </w:rPr>
        <w:t>тнэ таны</w:t>
      </w:r>
      <w:r w:rsidR="00F226E4">
        <w:rPr>
          <w:rFonts w:ascii="Times New Roman" w:eastAsia="Times New Roman" w:hAnsi="Times New Roman" w:cs="Times New Roman"/>
          <w:color w:val="2E2E2E"/>
          <w:shd w:val="clear" w:color="auto" w:fill="FFFFFF"/>
          <w:lang w:eastAsia="ru-RU"/>
        </w:rPr>
        <w:t>»</w:t>
      </w:r>
      <w:r w:rsidR="001B53F3">
        <w:rPr>
          <w:rFonts w:ascii="Times New Roman" w:eastAsia="Times New Roman" w:hAnsi="Times New Roman" w:cs="Times New Roman"/>
          <w:color w:val="2E2E2E"/>
          <w:shd w:val="clear" w:color="auto" w:fill="FFFFFF"/>
          <w:lang w:val="tt-RU" w:eastAsia="ru-RU"/>
        </w:rPr>
        <w:t xml:space="preserve">,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либо выезда представителей газеты по месту проживания победителя.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7.2. Участники, по</w:t>
      </w:r>
      <w:r w:rsidR="00D4730C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лучающие призы п.6.1.1.и п.6.1.9.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подтверждают Организатору Акции свою личность путем предъявления копии паспорта, удостоверяющего его личность.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7.3. Участники, пол</w:t>
      </w:r>
      <w:r w:rsidR="00D4730C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учающие призы п.6.1.1.и п.6.1.9.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, сообщают Организатору сведения, необходимые для исполнения им функции налогового агента в соответствии с действующим законодательством, путём предъявления копий паспорта, ИНН и Пенсионного страхового свидетельства, а также заключают Договор дарения с Организатором Акции.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7.4. Организатор не несет ответственности за недостоверность сведений, предоставляемых Участниками.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8. Способ и порядок информирования о сроках и условиях проведения Акции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8.1. Правила для открытого доступа размещаются в сети интернет на сайте: </w:t>
      </w:r>
      <w:hyperlink r:id="rId8" w:history="1">
        <w:r w:rsidR="001B53F3" w:rsidRPr="003859F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1B53F3" w:rsidRPr="003859F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atnya</w:t>
        </w:r>
        <w:r w:rsidR="001B53F3" w:rsidRPr="003859F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B53F3" w:rsidRPr="003859F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rt</w:t>
        </w:r>
        <w:r w:rsidR="001B53F3" w:rsidRPr="003859F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.  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lastRenderedPageBreak/>
        <w:t>8.2. В случае изменения правил или отмены Акции информация об этом будет размещена Организатором в сети Интернет на </w:t>
      </w:r>
      <w:hyperlink r:id="rId9" w:history="1">
        <w:r w:rsidRPr="00DA006D">
          <w:rPr>
            <w:rFonts w:ascii="Times New Roman" w:eastAsia="Times New Roman" w:hAnsi="Times New Roman" w:cs="Times New Roman"/>
            <w:color w:val="CC3300"/>
            <w:sz w:val="24"/>
            <w:szCs w:val="24"/>
            <w:lang w:eastAsia="ru-RU"/>
          </w:rPr>
          <w:t>www.</w:t>
        </w:r>
        <w:r w:rsidR="001B53F3">
          <w:rPr>
            <w:rFonts w:ascii="Times New Roman" w:eastAsia="Times New Roman" w:hAnsi="Times New Roman" w:cs="Times New Roman"/>
            <w:color w:val="CC3300"/>
            <w:sz w:val="24"/>
            <w:szCs w:val="24"/>
            <w:lang w:eastAsia="ru-RU"/>
          </w:rPr>
          <w:t>a</w:t>
        </w:r>
        <w:proofErr w:type="spellStart"/>
        <w:r w:rsidR="001B53F3">
          <w:rPr>
            <w:rFonts w:ascii="Times New Roman" w:eastAsia="Times New Roman" w:hAnsi="Times New Roman" w:cs="Times New Roman"/>
            <w:color w:val="CC3300"/>
            <w:sz w:val="24"/>
            <w:szCs w:val="24"/>
            <w:lang w:val="en-US" w:eastAsia="ru-RU"/>
          </w:rPr>
          <w:t>tnya</w:t>
        </w:r>
        <w:proofErr w:type="spellEnd"/>
        <w:r w:rsidR="000505FE" w:rsidRPr="000505FE">
          <w:rPr>
            <w:rFonts w:ascii="Times New Roman" w:eastAsia="Times New Roman" w:hAnsi="Times New Roman" w:cs="Times New Roman"/>
            <w:color w:val="CC3300"/>
            <w:sz w:val="24"/>
            <w:szCs w:val="24"/>
            <w:lang w:eastAsia="ru-RU"/>
          </w:rPr>
          <w:t>-rt.ru</w:t>
        </w:r>
      </w:hyperlink>
      <w:r w:rsidR="001B53F3">
        <w:rPr>
          <w:rFonts w:ascii="Times New Roman" w:eastAsia="Times New Roman" w:hAnsi="Times New Roman" w:cs="Times New Roman"/>
          <w:color w:val="CC3300"/>
          <w:sz w:val="24"/>
          <w:szCs w:val="24"/>
          <w:lang w:val="tt-RU" w:eastAsia="ru-RU"/>
        </w:rPr>
        <w:t>,</w:t>
      </w:r>
      <w:r w:rsidR="000505FE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</w:t>
      </w: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 </w:t>
      </w:r>
      <w:r w:rsidRPr="00DA006D">
        <w:rPr>
          <w:rFonts w:ascii="Times New Roman" w:eastAsia="Times New Roman" w:hAnsi="Times New Roman" w:cs="Times New Roman"/>
          <w:color w:val="CC3300"/>
          <w:sz w:val="24"/>
          <w:szCs w:val="24"/>
          <w:lang w:eastAsia="ru-RU"/>
        </w:rPr>
        <w:t>в течение одного рабочего дня с даты принятия решения.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8.3. Организатор вправе изменить настоящее Положение или отменить Акцию.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9. Порядок хранения невостребованных призов и порядок их востребования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9.1. Невостребованные призы (в том числе в случае 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неполностью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указанных Участником Акции сведений по п.5.1.) в течение 3-х </w:t>
      </w:r>
      <w:proofErr w:type="gram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месяцев  хранятся</w:t>
      </w:r>
      <w:proofErr w:type="gram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у Организатора с даты опубликования итогов розыгрыша.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9.2. В том случае, если Участник розыгрыша не востребует награду в 3-месячный срок после даты окончания срока проведения Акции, призы считаются невостребованными и остаются в собственности Организатора, который может использовать их по своему усмотрению.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10. Авторские права, персональные данные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10.1. Участие в настоящей Акции предполагает, что Участник соглашается давать рекламные интервью об участии в Акции в средствах массовой информации, включая интернет-ресурсы, а также соглашается на личную съемку без уплаты за это какого-либо вознаграждения, а также соглашается на получение от Организатора корреспонденции и телефонных звонков, касающихся настоящей Акции.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10.2. Организатор оставляет за собой право на использование имен и фамилий, участников Акции без специального на то согласия Участников Акции и без выплаты какого-либо денежного вознаграждения.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shd w:val="clear" w:color="auto" w:fill="FFFFFF"/>
          <w:lang w:eastAsia="ru-RU"/>
        </w:rPr>
        <w:t>11. Особые условия: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11.1. Установленные в п.6 призы не обмениваются и не могут быть заменены денежным эквивалентом.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11.2. Все Участники Акции самостоятельно оплачивают все расходы, понесенные ими в связи с участием в Акции, кроме тех расходов, которые прямо указаны в настоящем Положении, как расходы, производимые за счет Организатора.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11.3. Все участники, которым вручены призы, самостоятельно несут расходы, связанные с налогообложением приза в соответствии с законодательством РФ о налогах и сборах.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11.4. Участники Акции предоставляют Организатору Акции свои персональные данные (ФИО, адрес, телефон, e-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) и дают свое согласие на их обработку. При этом участие в Акции будет являться автоматическим присоединением (согласием) с предоставлением персональных данных Организатору Акции. Дополнительного согласия от Участника Акции на предоставление персональных данных не требуется.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11.5. Принимая участие в Акции, Участник соглашается с тем, что его персональные данные, а именно фамилия, имя и отчество и район проживания будут опубликованы при размещении итогов Акции в соответствии с п.3.3. настоящих Правил.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11.6. Персональные данные, в т.ч. номер телефона и/или почтовый адрес Участника будет использоваться исключительно в связи с настоящей Акцией, и не будет предоставляться никаким третьим лицам для целей, не связанных с Акцией.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11.7. Факт участия в настоящей Акции означает полное согласие Участника с настоящим Положением.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lastRenderedPageBreak/>
        <w:t xml:space="preserve">11.8. Участники Акции, принимая в ней участие, не имеют права требовать от Организатора возмещения расходов, связанных с оформлением подписки в любом случае, в том числе – в случае </w:t>
      </w:r>
      <w:proofErr w:type="spellStart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неприсуждения</w:t>
      </w:r>
      <w:proofErr w:type="spellEnd"/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 xml:space="preserve"> Участнику приза, отказа участника от участия в Акции, изменения условий Акции или отмены Акции.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11.9. Все спорные вопросы, касающиеся настоящей Акции, регулируются на основе действующего законодательства РФ.</w:t>
      </w:r>
    </w:p>
    <w:p w:rsidR="00DA006D" w:rsidRPr="00DA006D" w:rsidRDefault="00DA006D" w:rsidP="00DA006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2E2E2E"/>
          <w:sz w:val="14"/>
          <w:szCs w:val="14"/>
          <w:lang w:eastAsia="ru-RU"/>
        </w:rPr>
      </w:pPr>
      <w:r w:rsidRPr="00DA006D">
        <w:rPr>
          <w:rFonts w:ascii="Times New Roman" w:eastAsia="Times New Roman" w:hAnsi="Times New Roman" w:cs="Times New Roman"/>
          <w:color w:val="2E2E2E"/>
          <w:sz w:val="24"/>
          <w:szCs w:val="24"/>
          <w:shd w:val="clear" w:color="auto" w:fill="FFFFFF"/>
          <w:lang w:eastAsia="ru-RU"/>
        </w:rPr>
        <w:t>11.10. Не допускаются к участию в Акции сотрудники Организатора Акции.</w:t>
      </w:r>
    </w:p>
    <w:p w:rsidR="00F920E8" w:rsidRDefault="00F920E8"/>
    <w:sectPr w:rsidR="00F920E8" w:rsidSect="00F9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1825"/>
    <w:multiLevelType w:val="multilevel"/>
    <w:tmpl w:val="96C6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6D"/>
    <w:rsid w:val="000505FE"/>
    <w:rsid w:val="00115A54"/>
    <w:rsid w:val="001B2304"/>
    <w:rsid w:val="001B53F3"/>
    <w:rsid w:val="003E286A"/>
    <w:rsid w:val="00470F73"/>
    <w:rsid w:val="005273E9"/>
    <w:rsid w:val="005A1B75"/>
    <w:rsid w:val="005B15FC"/>
    <w:rsid w:val="005B7A72"/>
    <w:rsid w:val="005F631C"/>
    <w:rsid w:val="006B1C35"/>
    <w:rsid w:val="007B109B"/>
    <w:rsid w:val="00841853"/>
    <w:rsid w:val="00875B10"/>
    <w:rsid w:val="009C2E73"/>
    <w:rsid w:val="009C6C46"/>
    <w:rsid w:val="00B00EC2"/>
    <w:rsid w:val="00C60FCA"/>
    <w:rsid w:val="00CE237D"/>
    <w:rsid w:val="00D4730C"/>
    <w:rsid w:val="00DA006D"/>
    <w:rsid w:val="00E86850"/>
    <w:rsid w:val="00EF4BDF"/>
    <w:rsid w:val="00F226E4"/>
    <w:rsid w:val="00F510D3"/>
    <w:rsid w:val="00F92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18A3"/>
  <w15:docId w15:val="{8EF23AB1-809F-4DFE-9FE8-932A109D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0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nya-r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tnatan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nya-r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mskoe-us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7FEAB-EE3D-4D23-A524-82D5ED00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Сурия М. Мингатина</cp:lastModifiedBy>
  <cp:revision>4</cp:revision>
  <cp:lastPrinted>2020-05-27T06:36:00Z</cp:lastPrinted>
  <dcterms:created xsi:type="dcterms:W3CDTF">2020-07-06T12:58:00Z</dcterms:created>
  <dcterms:modified xsi:type="dcterms:W3CDTF">2020-07-14T11:29:00Z</dcterms:modified>
</cp:coreProperties>
</file>